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4025" w:rsidRDefault="00144025" w:rsidP="00144025">
      <w:pPr>
        <w:jc w:val="center"/>
        <w:rPr>
          <w:b/>
          <w:bCs/>
          <w:i/>
          <w:iCs/>
          <w:sz w:val="40"/>
          <w:szCs w:val="40"/>
        </w:rPr>
      </w:pPr>
      <w:r>
        <w:rPr>
          <w:noProof/>
          <w:lang w:eastAsia="sk-SK" w:bidi="lo-LA"/>
        </w:rPr>
        <w:drawing>
          <wp:inline distT="0" distB="0" distL="0" distR="0" wp14:anchorId="1DDFF6D2" wp14:editId="340C9C20">
            <wp:extent cx="2152800" cy="1083600"/>
            <wp:effectExtent l="0" t="0" r="0" b="2540"/>
            <wp:docPr id="3" name="Obrázo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6217" t="-549" r="-16217" b="-5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800" cy="108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6AD5" w:rsidRPr="00144025" w:rsidRDefault="008130EC" w:rsidP="00C96AD5">
      <w:pPr>
        <w:jc w:val="center"/>
        <w:rPr>
          <w:b/>
          <w:bCs/>
          <w:i/>
          <w:iCs/>
          <w:sz w:val="40"/>
          <w:szCs w:val="40"/>
        </w:rPr>
      </w:pPr>
      <w:r w:rsidRPr="009009B1">
        <w:rPr>
          <w:b/>
          <w:bCs/>
          <w:i/>
          <w:iCs/>
          <w:sz w:val="40"/>
          <w:szCs w:val="40"/>
        </w:rPr>
        <w:t xml:space="preserve">Podmienky absolvovania individuálnych </w:t>
      </w:r>
      <w:r w:rsidR="009009B1">
        <w:rPr>
          <w:b/>
          <w:bCs/>
          <w:i/>
          <w:iCs/>
          <w:sz w:val="40"/>
          <w:szCs w:val="40"/>
        </w:rPr>
        <w:t xml:space="preserve">jazykových </w:t>
      </w:r>
      <w:r w:rsidRPr="009009B1">
        <w:rPr>
          <w:b/>
          <w:bCs/>
          <w:i/>
          <w:iCs/>
          <w:sz w:val="40"/>
          <w:szCs w:val="40"/>
        </w:rPr>
        <w:t>kurzov</w:t>
      </w:r>
      <w:r w:rsidR="00C42F93">
        <w:rPr>
          <w:b/>
          <w:bCs/>
          <w:i/>
          <w:iCs/>
          <w:sz w:val="40"/>
          <w:szCs w:val="40"/>
        </w:rPr>
        <w:t xml:space="preserve"> prezenčnou resp. online formou</w:t>
      </w:r>
    </w:p>
    <w:p w:rsidR="008130EC" w:rsidRDefault="008130EC" w:rsidP="008C2FA5">
      <w:pPr>
        <w:spacing w:line="480" w:lineRule="auto"/>
      </w:pPr>
      <w:r>
        <w:t xml:space="preserve">Minimálny počet objednaných hodín:   </w:t>
      </w:r>
      <w:r w:rsidR="0050505E">
        <w:tab/>
      </w:r>
      <w:r w:rsidR="00C96AD5">
        <w:t xml:space="preserve">  </w:t>
      </w:r>
      <w:r>
        <w:t xml:space="preserve">10 vyuč. hodín </w:t>
      </w:r>
    </w:p>
    <w:p w:rsidR="008130EC" w:rsidRDefault="008130EC" w:rsidP="008C2FA5">
      <w:pPr>
        <w:spacing w:line="480" w:lineRule="auto"/>
      </w:pPr>
      <w:r>
        <w:t>Vyučovanie formou</w:t>
      </w:r>
      <w:r w:rsidR="0050505E">
        <w:t xml:space="preserve">: </w:t>
      </w:r>
      <w:r w:rsidR="0050505E">
        <w:tab/>
      </w:r>
      <w:r w:rsidR="0050505E">
        <w:tab/>
      </w:r>
      <w:r w:rsidR="0050505E">
        <w:tab/>
      </w:r>
      <w:r>
        <w:t xml:space="preserve">  2 vyuč. hodiny (90 min) alebo 1  hodina (60 min)</w:t>
      </w:r>
    </w:p>
    <w:p w:rsidR="009009B1" w:rsidRDefault="009009B1" w:rsidP="008C2FA5">
      <w:pPr>
        <w:spacing w:line="480" w:lineRule="auto"/>
      </w:pPr>
      <w:r>
        <w:t>Cena</w:t>
      </w:r>
      <w:r w:rsidR="006017AB">
        <w:t xml:space="preserve">: </w:t>
      </w:r>
      <w:r w:rsidR="00D00C6F">
        <w:t xml:space="preserve">     </w:t>
      </w:r>
      <w:r w:rsidR="006017AB">
        <w:t xml:space="preserve"> </w:t>
      </w:r>
      <w:r>
        <w:t xml:space="preserve"> 1 hodina </w:t>
      </w:r>
      <w:r w:rsidR="006017AB">
        <w:t xml:space="preserve">   </w:t>
      </w:r>
      <w:r>
        <w:t xml:space="preserve">(60min) </w:t>
      </w:r>
      <w:r w:rsidR="00123E23">
        <w:t>20</w:t>
      </w:r>
      <w:r>
        <w:t>€</w:t>
      </w:r>
      <w:r w:rsidR="00D00C6F">
        <w:t xml:space="preserve">  /  2 vyuč.  hodiny (90 min)  -   30€  </w:t>
      </w:r>
    </w:p>
    <w:p w:rsidR="00C42F93" w:rsidRDefault="00C42F93" w:rsidP="008C2FA5">
      <w:pPr>
        <w:spacing w:line="480" w:lineRule="auto"/>
      </w:pPr>
      <w:r>
        <w:t>Vložný poplatok je možné uhradiť v</w:t>
      </w:r>
      <w:r w:rsidR="00123E23">
        <w:t> </w:t>
      </w:r>
      <w:r>
        <w:t>hotovosti</w:t>
      </w:r>
      <w:r w:rsidR="00123E23">
        <w:t xml:space="preserve">, </w:t>
      </w:r>
      <w:r>
        <w:t xml:space="preserve"> alebo na faktúru najneskôr v deň nástupu na kurzu.</w:t>
      </w:r>
    </w:p>
    <w:p w:rsidR="0050505E" w:rsidRDefault="00123E23" w:rsidP="008C2FA5">
      <w:pPr>
        <w:spacing w:line="480" w:lineRule="auto"/>
      </w:pPr>
      <w:r>
        <w:t>V prípade dlhodobého kurzu (viac ako polrok</w:t>
      </w:r>
      <w:r w:rsidR="00F349F5">
        <w:t>, prípadne doobedňajšie hodiny</w:t>
      </w:r>
      <w:bookmarkStart w:id="0" w:name="_GoBack"/>
      <w:bookmarkEnd w:id="0"/>
      <w:r>
        <w:t>) je možné dohodnúť si výhodnejšiu cenu na 1 hodinu</w:t>
      </w:r>
      <w:r w:rsidR="00D00C6F">
        <w:t>.</w:t>
      </w:r>
      <w:r w:rsidR="00C96AD5">
        <w:t xml:space="preserve"> </w:t>
      </w:r>
      <w:r w:rsidR="008130EC">
        <w:t xml:space="preserve">Pri objednaní sa dohodnú termíny a čas výuky.  </w:t>
      </w:r>
    </w:p>
    <w:p w:rsidR="0050505E" w:rsidRPr="00C96AD5" w:rsidRDefault="008130EC" w:rsidP="008C2FA5">
      <w:pPr>
        <w:spacing w:line="480" w:lineRule="auto"/>
      </w:pPr>
      <w:r>
        <w:t>Objednaný počet hodín (min 10) je potrebné absolvovať v </w:t>
      </w:r>
      <w:r w:rsidRPr="0050505E">
        <w:t xml:space="preserve">priebehu </w:t>
      </w:r>
      <w:r w:rsidRPr="0050505E">
        <w:rPr>
          <w:b/>
          <w:bCs/>
        </w:rPr>
        <w:t>6 týždňov</w:t>
      </w:r>
      <w:r w:rsidR="00C42F93" w:rsidRPr="0050505E">
        <w:t xml:space="preserve"> </w:t>
      </w:r>
      <w:r w:rsidR="0050505E" w:rsidRPr="0050505E">
        <w:t xml:space="preserve"> v prípade 90 min. hodiny resp</w:t>
      </w:r>
      <w:r w:rsidR="0050505E">
        <w:rPr>
          <w:b/>
          <w:bCs/>
        </w:rPr>
        <w:t xml:space="preserve">. </w:t>
      </w:r>
      <w:r w:rsidR="0050505E">
        <w:t xml:space="preserve">v priebehu </w:t>
      </w:r>
      <w:r w:rsidR="0050505E" w:rsidRPr="0050505E">
        <w:rPr>
          <w:b/>
          <w:bCs/>
        </w:rPr>
        <w:t>11 týždňov</w:t>
      </w:r>
      <w:r w:rsidR="0050505E">
        <w:t xml:space="preserve"> pri 60 min. hodine. Ak nie je študent schopný objednaný počet v </w:t>
      </w:r>
      <w:r w:rsidR="00144025">
        <w:t>dohodnutom</w:t>
      </w:r>
      <w:r w:rsidR="0050505E">
        <w:t xml:space="preserve"> čase vyčerpať </w:t>
      </w:r>
      <w:r w:rsidR="00144025">
        <w:t xml:space="preserve">hodiny sa rátajú ako odučené. (v prípadne PN alebo vážnych dôvodov je možná dohoda). </w:t>
      </w:r>
      <w:r>
        <w:t xml:space="preserve">V prípade zrušenia hodiny je potrebné informovať </w:t>
      </w:r>
      <w:r w:rsidR="005C7D80">
        <w:t xml:space="preserve">lektora prípadne jazykovú školu </w:t>
      </w:r>
      <w:r>
        <w:t xml:space="preserve">najneskôr 24 hodín pred termínom výučby. Pri zrušení hodiny v deň plánovaného vyučovania sa </w:t>
      </w:r>
      <w:r w:rsidRPr="00C42F93">
        <w:rPr>
          <w:u w:val="single"/>
        </w:rPr>
        <w:t xml:space="preserve">hodina započíta ako odučená. </w:t>
      </w:r>
      <w:r w:rsidR="00E14EE5">
        <w:t>V prípade, že sa dohodne na používaní učebnice tú si účastník zakúpi a uhradí samostatne.</w:t>
      </w:r>
    </w:p>
    <w:p w:rsidR="0050505E" w:rsidRPr="0050505E" w:rsidRDefault="0050505E" w:rsidP="008C2FA5">
      <w:pPr>
        <w:spacing w:line="480" w:lineRule="auto"/>
        <w:rPr>
          <w:i/>
          <w:iCs/>
        </w:rPr>
      </w:pPr>
      <w:r w:rsidRPr="0050505E">
        <w:rPr>
          <w:i/>
          <w:iCs/>
        </w:rPr>
        <w:t>S</w:t>
      </w:r>
      <w:r w:rsidR="00144025">
        <w:rPr>
          <w:i/>
          <w:iCs/>
        </w:rPr>
        <w:t>vojim podpisom potvrdzujete</w:t>
      </w:r>
      <w:r w:rsidRPr="0050505E">
        <w:rPr>
          <w:i/>
          <w:iCs/>
        </w:rPr>
        <w:t>, že súhlasíte s uvedenými podmienkami výučby.</w:t>
      </w:r>
    </w:p>
    <w:p w:rsidR="0050505E" w:rsidRDefault="0050505E" w:rsidP="008C2FA5">
      <w:pPr>
        <w:spacing w:line="480" w:lineRule="auto"/>
      </w:pPr>
      <w:r>
        <w:t>Ďakujeme</w:t>
      </w:r>
    </w:p>
    <w:p w:rsidR="00144025" w:rsidRDefault="0050505E" w:rsidP="00144025">
      <w:pPr>
        <w:spacing w:line="480" w:lineRule="auto"/>
      </w:pPr>
      <w:r>
        <w:t>V Čadci ...................................                                                ........................................................</w:t>
      </w:r>
    </w:p>
    <w:p w:rsidR="008130EC" w:rsidRDefault="0050505E" w:rsidP="00144025">
      <w:pPr>
        <w:spacing w:line="480" w:lineRule="auto"/>
        <w:ind w:left="5664" w:firstLine="708"/>
      </w:pPr>
      <w:r>
        <w:t>podpis</w:t>
      </w:r>
    </w:p>
    <w:sectPr w:rsidR="008130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okChampa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0EC"/>
    <w:rsid w:val="00123E23"/>
    <w:rsid w:val="00144025"/>
    <w:rsid w:val="0050505E"/>
    <w:rsid w:val="005C7D80"/>
    <w:rsid w:val="006017AB"/>
    <w:rsid w:val="008130EC"/>
    <w:rsid w:val="008C2FA5"/>
    <w:rsid w:val="009009B1"/>
    <w:rsid w:val="00B47622"/>
    <w:rsid w:val="00C42F93"/>
    <w:rsid w:val="00C71585"/>
    <w:rsid w:val="00C96AD5"/>
    <w:rsid w:val="00D00C6F"/>
    <w:rsid w:val="00E14EE5"/>
    <w:rsid w:val="00F34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A524A"/>
  <w15:chartTrackingRefBased/>
  <w15:docId w15:val="{002B722F-8936-4EF9-9ADE-BDC8313CF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9</cp:revision>
  <dcterms:created xsi:type="dcterms:W3CDTF">2023-09-11T07:15:00Z</dcterms:created>
  <dcterms:modified xsi:type="dcterms:W3CDTF">2023-10-02T10:20:00Z</dcterms:modified>
</cp:coreProperties>
</file>